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E48" w:rsidRPr="00C94923" w:rsidRDefault="00682E48" w:rsidP="00C94923">
      <w:pPr>
        <w:rPr>
          <w:rFonts w:ascii="仿宋_GB2312" w:eastAsia="仿宋_GB2312" w:hAnsi="方正小标宋简体" w:cs="方正小标宋简体"/>
          <w:sz w:val="28"/>
          <w:szCs w:val="28"/>
        </w:rPr>
      </w:pPr>
      <w:r w:rsidRPr="00C94923">
        <w:rPr>
          <w:rFonts w:ascii="仿宋_GB2312" w:eastAsia="仿宋_GB2312" w:hAnsi="方正小标宋简体" w:cs="方正小标宋简体" w:hint="eastAsia"/>
          <w:sz w:val="28"/>
          <w:szCs w:val="28"/>
        </w:rPr>
        <w:t>附件</w:t>
      </w:r>
      <w:r w:rsidRPr="00C94923">
        <w:rPr>
          <w:rFonts w:ascii="仿宋_GB2312" w:eastAsia="仿宋_GB2312" w:hAnsi="方正小标宋简体" w:cs="方正小标宋简体"/>
          <w:sz w:val="28"/>
          <w:szCs w:val="28"/>
        </w:rPr>
        <w:t>1</w:t>
      </w:r>
      <w:r w:rsidRPr="00C94923">
        <w:rPr>
          <w:rFonts w:ascii="仿宋_GB2312" w:eastAsia="仿宋_GB2312" w:hAnsi="方正小标宋简体" w:cs="方正小标宋简体" w:hint="eastAsia"/>
          <w:sz w:val="28"/>
          <w:szCs w:val="28"/>
        </w:rPr>
        <w:t>：</w:t>
      </w:r>
    </w:p>
    <w:p w:rsidR="00682E48" w:rsidRDefault="00682E4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改革试点县（区）审计、监事会培训单位</w:t>
      </w:r>
    </w:p>
    <w:p w:rsidR="00682E48" w:rsidRDefault="00682E48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（共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家）</w:t>
      </w:r>
    </w:p>
    <w:tbl>
      <w:tblPr>
        <w:tblpPr w:leftFromText="180" w:rightFromText="180" w:vertAnchor="text" w:horzAnchor="page" w:tblpX="2097" w:tblpY="484"/>
        <w:tblOverlap w:val="never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60"/>
        <w:gridCol w:w="6228"/>
      </w:tblGrid>
      <w:tr w:rsidR="00682E48" w:rsidRPr="000461AE" w:rsidTr="00392D57">
        <w:trPr>
          <w:trHeight w:val="454"/>
        </w:trPr>
        <w:tc>
          <w:tcPr>
            <w:tcW w:w="2160" w:type="dxa"/>
            <w:vAlign w:val="center"/>
          </w:tcPr>
          <w:p w:rsidR="00682E48" w:rsidRPr="000461AE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地区</w:t>
            </w:r>
          </w:p>
        </w:tc>
        <w:tc>
          <w:tcPr>
            <w:tcW w:w="6228" w:type="dxa"/>
            <w:vAlign w:val="center"/>
          </w:tcPr>
          <w:p w:rsidR="00682E48" w:rsidRPr="000461AE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461A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</w:t>
            </w:r>
          </w:p>
        </w:tc>
      </w:tr>
      <w:tr w:rsidR="00682E48" w:rsidRPr="000461AE" w:rsidTr="00392D57">
        <w:trPr>
          <w:trHeight w:val="433"/>
        </w:trPr>
        <w:tc>
          <w:tcPr>
            <w:tcW w:w="2160" w:type="dxa"/>
            <w:vAlign w:val="center"/>
          </w:tcPr>
          <w:p w:rsidR="00682E48" w:rsidRPr="00392D57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92D5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广州</w:t>
            </w:r>
          </w:p>
        </w:tc>
        <w:tc>
          <w:tcPr>
            <w:tcW w:w="6228" w:type="dxa"/>
            <w:vAlign w:val="center"/>
          </w:tcPr>
          <w:p w:rsidR="00682E48" w:rsidRPr="00392D57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92D5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白云区供销合作联社</w:t>
            </w:r>
          </w:p>
        </w:tc>
      </w:tr>
      <w:tr w:rsidR="00682E48" w:rsidRPr="000461AE" w:rsidTr="00392D57">
        <w:trPr>
          <w:trHeight w:val="427"/>
        </w:trPr>
        <w:tc>
          <w:tcPr>
            <w:tcW w:w="2160" w:type="dxa"/>
            <w:vAlign w:val="center"/>
          </w:tcPr>
          <w:p w:rsidR="00682E48" w:rsidRPr="00392D57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92D5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珠海</w:t>
            </w:r>
          </w:p>
        </w:tc>
        <w:tc>
          <w:tcPr>
            <w:tcW w:w="6228" w:type="dxa"/>
            <w:vAlign w:val="center"/>
          </w:tcPr>
          <w:p w:rsidR="00682E48" w:rsidRPr="00392D57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92D5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斗门区供销合作社</w:t>
            </w:r>
          </w:p>
        </w:tc>
      </w:tr>
      <w:tr w:rsidR="00682E48" w:rsidRPr="000461AE" w:rsidTr="00392D57">
        <w:tc>
          <w:tcPr>
            <w:tcW w:w="2160" w:type="dxa"/>
            <w:vAlign w:val="center"/>
          </w:tcPr>
          <w:p w:rsidR="00682E48" w:rsidRPr="00392D57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92D5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汕头</w:t>
            </w:r>
          </w:p>
        </w:tc>
        <w:tc>
          <w:tcPr>
            <w:tcW w:w="6228" w:type="dxa"/>
            <w:vAlign w:val="center"/>
          </w:tcPr>
          <w:p w:rsidR="00682E48" w:rsidRPr="00392D57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92D5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濠江区供销合作社</w:t>
            </w:r>
          </w:p>
        </w:tc>
      </w:tr>
      <w:tr w:rsidR="00682E48" w:rsidRPr="000461AE" w:rsidTr="00392D57">
        <w:tc>
          <w:tcPr>
            <w:tcW w:w="2160" w:type="dxa"/>
            <w:vAlign w:val="center"/>
          </w:tcPr>
          <w:p w:rsidR="00682E48" w:rsidRPr="00392D57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92D5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佛山</w:t>
            </w:r>
          </w:p>
        </w:tc>
        <w:tc>
          <w:tcPr>
            <w:tcW w:w="6228" w:type="dxa"/>
            <w:vAlign w:val="center"/>
          </w:tcPr>
          <w:p w:rsidR="00682E48" w:rsidRPr="00392D57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92D5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高明区供销合作联合社</w:t>
            </w:r>
          </w:p>
        </w:tc>
      </w:tr>
      <w:tr w:rsidR="00682E48" w:rsidRPr="000461AE" w:rsidTr="00392D57">
        <w:trPr>
          <w:trHeight w:val="510"/>
        </w:trPr>
        <w:tc>
          <w:tcPr>
            <w:tcW w:w="2160" w:type="dxa"/>
            <w:vAlign w:val="center"/>
          </w:tcPr>
          <w:p w:rsidR="00682E48" w:rsidRPr="00392D57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92D5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韶关</w:t>
            </w:r>
          </w:p>
        </w:tc>
        <w:tc>
          <w:tcPr>
            <w:tcW w:w="6228" w:type="dxa"/>
            <w:vAlign w:val="center"/>
          </w:tcPr>
          <w:p w:rsidR="00682E48" w:rsidRPr="00392D57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92D5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曲江区供销合作社联合社</w:t>
            </w:r>
          </w:p>
        </w:tc>
      </w:tr>
      <w:tr w:rsidR="00682E48" w:rsidRPr="000461AE" w:rsidTr="00392D57">
        <w:tc>
          <w:tcPr>
            <w:tcW w:w="2160" w:type="dxa"/>
            <w:vAlign w:val="center"/>
          </w:tcPr>
          <w:p w:rsidR="00682E48" w:rsidRPr="00392D57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92D5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河源</w:t>
            </w:r>
          </w:p>
        </w:tc>
        <w:tc>
          <w:tcPr>
            <w:tcW w:w="6228" w:type="dxa"/>
            <w:vAlign w:val="center"/>
          </w:tcPr>
          <w:p w:rsidR="00682E48" w:rsidRPr="00392D57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92D5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东源县供销合作联社</w:t>
            </w:r>
          </w:p>
        </w:tc>
      </w:tr>
      <w:tr w:rsidR="00682E48" w:rsidRPr="000461AE" w:rsidTr="00392D57">
        <w:trPr>
          <w:trHeight w:val="495"/>
        </w:trPr>
        <w:tc>
          <w:tcPr>
            <w:tcW w:w="2160" w:type="dxa"/>
            <w:vAlign w:val="center"/>
          </w:tcPr>
          <w:p w:rsidR="00682E48" w:rsidRPr="00392D57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92D5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梅州</w:t>
            </w:r>
          </w:p>
        </w:tc>
        <w:tc>
          <w:tcPr>
            <w:tcW w:w="6228" w:type="dxa"/>
            <w:vAlign w:val="center"/>
          </w:tcPr>
          <w:p w:rsidR="00682E48" w:rsidRPr="00392D57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92D5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蕉岭县供销社</w:t>
            </w:r>
          </w:p>
        </w:tc>
      </w:tr>
      <w:tr w:rsidR="00682E48" w:rsidRPr="000461AE" w:rsidTr="00392D57">
        <w:tc>
          <w:tcPr>
            <w:tcW w:w="2160" w:type="dxa"/>
            <w:vAlign w:val="center"/>
          </w:tcPr>
          <w:p w:rsidR="00682E48" w:rsidRPr="00392D57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92D5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惠州</w:t>
            </w:r>
          </w:p>
        </w:tc>
        <w:tc>
          <w:tcPr>
            <w:tcW w:w="6228" w:type="dxa"/>
            <w:vAlign w:val="center"/>
          </w:tcPr>
          <w:p w:rsidR="00682E48" w:rsidRPr="00392D57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92D5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惠东县供销社</w:t>
            </w:r>
          </w:p>
        </w:tc>
      </w:tr>
      <w:tr w:rsidR="00682E48" w:rsidRPr="000461AE" w:rsidTr="00392D57">
        <w:tc>
          <w:tcPr>
            <w:tcW w:w="2160" w:type="dxa"/>
            <w:vAlign w:val="center"/>
          </w:tcPr>
          <w:p w:rsidR="00682E48" w:rsidRPr="00392D57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92D5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汕尾</w:t>
            </w:r>
          </w:p>
        </w:tc>
        <w:tc>
          <w:tcPr>
            <w:tcW w:w="6228" w:type="dxa"/>
            <w:vAlign w:val="center"/>
          </w:tcPr>
          <w:p w:rsidR="00682E48" w:rsidRPr="00392D57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92D5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海丰县供销合作联社</w:t>
            </w:r>
          </w:p>
        </w:tc>
      </w:tr>
      <w:tr w:rsidR="00682E48" w:rsidRPr="000461AE" w:rsidTr="00392D57">
        <w:tc>
          <w:tcPr>
            <w:tcW w:w="2160" w:type="dxa"/>
            <w:vAlign w:val="center"/>
          </w:tcPr>
          <w:p w:rsidR="00682E48" w:rsidRPr="00392D57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92D5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东莞</w:t>
            </w:r>
          </w:p>
        </w:tc>
        <w:tc>
          <w:tcPr>
            <w:tcW w:w="6228" w:type="dxa"/>
            <w:vAlign w:val="center"/>
          </w:tcPr>
          <w:p w:rsidR="00682E48" w:rsidRPr="00392D57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92D5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石碣供销社</w:t>
            </w:r>
          </w:p>
        </w:tc>
      </w:tr>
      <w:tr w:rsidR="00682E48" w:rsidRPr="000461AE" w:rsidTr="00392D57">
        <w:tc>
          <w:tcPr>
            <w:tcW w:w="2160" w:type="dxa"/>
            <w:vAlign w:val="center"/>
          </w:tcPr>
          <w:p w:rsidR="00682E48" w:rsidRPr="00392D57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92D5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江门</w:t>
            </w:r>
          </w:p>
        </w:tc>
        <w:tc>
          <w:tcPr>
            <w:tcW w:w="6228" w:type="dxa"/>
            <w:vAlign w:val="center"/>
          </w:tcPr>
          <w:p w:rsidR="00682E48" w:rsidRPr="00392D57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92D5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台山市供销合作联社</w:t>
            </w:r>
          </w:p>
        </w:tc>
      </w:tr>
      <w:tr w:rsidR="00682E48" w:rsidRPr="000461AE" w:rsidTr="00392D57">
        <w:tc>
          <w:tcPr>
            <w:tcW w:w="2160" w:type="dxa"/>
            <w:vAlign w:val="center"/>
          </w:tcPr>
          <w:p w:rsidR="00682E48" w:rsidRPr="00392D57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92D5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阳江</w:t>
            </w:r>
          </w:p>
        </w:tc>
        <w:tc>
          <w:tcPr>
            <w:tcW w:w="6228" w:type="dxa"/>
            <w:vAlign w:val="center"/>
          </w:tcPr>
          <w:p w:rsidR="00682E48" w:rsidRPr="00392D57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92D5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阳西县供销合作联社</w:t>
            </w:r>
          </w:p>
        </w:tc>
      </w:tr>
      <w:tr w:rsidR="00682E48" w:rsidRPr="000461AE" w:rsidTr="00392D57">
        <w:tc>
          <w:tcPr>
            <w:tcW w:w="2160" w:type="dxa"/>
            <w:vAlign w:val="center"/>
          </w:tcPr>
          <w:p w:rsidR="00682E48" w:rsidRPr="00392D57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92D5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湛江</w:t>
            </w:r>
          </w:p>
        </w:tc>
        <w:tc>
          <w:tcPr>
            <w:tcW w:w="6228" w:type="dxa"/>
            <w:vAlign w:val="center"/>
          </w:tcPr>
          <w:p w:rsidR="00682E48" w:rsidRPr="00392D57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92D5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徐闻县供销合作社联合社</w:t>
            </w:r>
          </w:p>
        </w:tc>
      </w:tr>
      <w:tr w:rsidR="00682E48" w:rsidRPr="000461AE" w:rsidTr="00392D57">
        <w:tc>
          <w:tcPr>
            <w:tcW w:w="2160" w:type="dxa"/>
            <w:vAlign w:val="center"/>
          </w:tcPr>
          <w:p w:rsidR="00682E48" w:rsidRPr="00392D57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92D5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茂名</w:t>
            </w:r>
          </w:p>
        </w:tc>
        <w:tc>
          <w:tcPr>
            <w:tcW w:w="6228" w:type="dxa"/>
            <w:vAlign w:val="center"/>
          </w:tcPr>
          <w:p w:rsidR="00682E48" w:rsidRPr="00392D57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92D5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高州市供销合作联社</w:t>
            </w:r>
          </w:p>
        </w:tc>
      </w:tr>
      <w:tr w:rsidR="00682E48" w:rsidRPr="000461AE" w:rsidTr="00392D57">
        <w:tc>
          <w:tcPr>
            <w:tcW w:w="2160" w:type="dxa"/>
            <w:vAlign w:val="center"/>
          </w:tcPr>
          <w:p w:rsidR="00682E48" w:rsidRPr="00392D57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92D5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肇庆</w:t>
            </w:r>
          </w:p>
        </w:tc>
        <w:tc>
          <w:tcPr>
            <w:tcW w:w="6228" w:type="dxa"/>
            <w:vAlign w:val="center"/>
          </w:tcPr>
          <w:p w:rsidR="00682E48" w:rsidRPr="00392D57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92D5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鼎湖区供销合作联社</w:t>
            </w:r>
          </w:p>
        </w:tc>
      </w:tr>
      <w:tr w:rsidR="00682E48" w:rsidRPr="000461AE" w:rsidTr="00392D57">
        <w:tc>
          <w:tcPr>
            <w:tcW w:w="2160" w:type="dxa"/>
            <w:vAlign w:val="center"/>
          </w:tcPr>
          <w:p w:rsidR="00682E48" w:rsidRPr="00392D57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92D5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清远</w:t>
            </w:r>
          </w:p>
        </w:tc>
        <w:tc>
          <w:tcPr>
            <w:tcW w:w="6228" w:type="dxa"/>
            <w:vAlign w:val="center"/>
          </w:tcPr>
          <w:p w:rsidR="00682E48" w:rsidRPr="00392D57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92D5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英德市供销社</w:t>
            </w:r>
          </w:p>
        </w:tc>
      </w:tr>
      <w:tr w:rsidR="00682E48" w:rsidRPr="000461AE" w:rsidTr="00392D57">
        <w:tc>
          <w:tcPr>
            <w:tcW w:w="2160" w:type="dxa"/>
            <w:vAlign w:val="center"/>
          </w:tcPr>
          <w:p w:rsidR="00682E48" w:rsidRPr="00392D57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92D5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潮州</w:t>
            </w:r>
          </w:p>
        </w:tc>
        <w:tc>
          <w:tcPr>
            <w:tcW w:w="6228" w:type="dxa"/>
            <w:vAlign w:val="center"/>
          </w:tcPr>
          <w:p w:rsidR="00682E48" w:rsidRPr="00392D57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92D5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潮安区供销合作社联合社</w:t>
            </w:r>
          </w:p>
        </w:tc>
      </w:tr>
      <w:tr w:rsidR="00682E48" w:rsidRPr="000461AE" w:rsidTr="00392D57">
        <w:tc>
          <w:tcPr>
            <w:tcW w:w="2160" w:type="dxa"/>
            <w:vAlign w:val="center"/>
          </w:tcPr>
          <w:p w:rsidR="00682E48" w:rsidRPr="00392D57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92D5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揭阳</w:t>
            </w:r>
          </w:p>
        </w:tc>
        <w:tc>
          <w:tcPr>
            <w:tcW w:w="6228" w:type="dxa"/>
            <w:vAlign w:val="center"/>
          </w:tcPr>
          <w:p w:rsidR="00682E48" w:rsidRPr="00392D57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92D5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普宁市供销合作联社</w:t>
            </w:r>
          </w:p>
        </w:tc>
      </w:tr>
      <w:tr w:rsidR="00682E48" w:rsidRPr="000461AE" w:rsidTr="00392D57">
        <w:tc>
          <w:tcPr>
            <w:tcW w:w="2160" w:type="dxa"/>
            <w:vAlign w:val="center"/>
          </w:tcPr>
          <w:p w:rsidR="00682E48" w:rsidRPr="00392D57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92D5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云浮</w:t>
            </w:r>
          </w:p>
        </w:tc>
        <w:tc>
          <w:tcPr>
            <w:tcW w:w="6228" w:type="dxa"/>
            <w:vAlign w:val="center"/>
          </w:tcPr>
          <w:p w:rsidR="00682E48" w:rsidRPr="00392D57" w:rsidRDefault="00682E48" w:rsidP="00392D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92D5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新兴县供销合作社联合社</w:t>
            </w:r>
          </w:p>
        </w:tc>
      </w:tr>
    </w:tbl>
    <w:p w:rsidR="00682E48" w:rsidRDefault="00682E48">
      <w:pPr>
        <w:tabs>
          <w:tab w:val="left" w:pos="3255"/>
        </w:tabs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682E48" w:rsidRDefault="00682E48">
      <w:bookmarkStart w:id="0" w:name="_GoBack"/>
      <w:bookmarkEnd w:id="0"/>
    </w:p>
    <w:sectPr w:rsidR="00682E48" w:rsidSect="00C94923">
      <w:pgSz w:w="12240" w:h="15840"/>
      <w:pgMar w:top="1134" w:right="1797" w:bottom="1134" w:left="1797" w:header="720" w:footer="720" w:gutter="0"/>
      <w:cols w:space="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3C772BB"/>
    <w:rsid w:val="00030B40"/>
    <w:rsid w:val="000461AE"/>
    <w:rsid w:val="00054CE0"/>
    <w:rsid w:val="00056B3D"/>
    <w:rsid w:val="00071C47"/>
    <w:rsid w:val="000A6055"/>
    <w:rsid w:val="001D3272"/>
    <w:rsid w:val="003320A0"/>
    <w:rsid w:val="00380141"/>
    <w:rsid w:val="00392D57"/>
    <w:rsid w:val="003D3A2D"/>
    <w:rsid w:val="005C0C6C"/>
    <w:rsid w:val="00682E48"/>
    <w:rsid w:val="006D3704"/>
    <w:rsid w:val="007078CA"/>
    <w:rsid w:val="009A65BE"/>
    <w:rsid w:val="009F5264"/>
    <w:rsid w:val="00AC71B8"/>
    <w:rsid w:val="00BD1E92"/>
    <w:rsid w:val="00C94923"/>
    <w:rsid w:val="00D363B0"/>
    <w:rsid w:val="00E74113"/>
    <w:rsid w:val="00E81059"/>
    <w:rsid w:val="00F602E6"/>
    <w:rsid w:val="221669EA"/>
    <w:rsid w:val="53C77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B3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6B3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44</Words>
  <Characters>256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Dell</dc:creator>
  <cp:keywords/>
  <dc:description/>
  <cp:lastModifiedBy>李金婷</cp:lastModifiedBy>
  <cp:revision>9</cp:revision>
  <cp:lastPrinted>2016-09-21T00:35:00Z</cp:lastPrinted>
  <dcterms:created xsi:type="dcterms:W3CDTF">2016-09-20T01:46:00Z</dcterms:created>
  <dcterms:modified xsi:type="dcterms:W3CDTF">2016-09-21T02:01:00Z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